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0E760" w14:textId="168CEDC6" w:rsidR="000372DC" w:rsidRPr="009C416C" w:rsidRDefault="009C416C" w:rsidP="009C416C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425479" wp14:editId="4D56D096">
            <wp:simplePos x="0" y="0"/>
            <wp:positionH relativeFrom="column">
              <wp:posOffset>2674620</wp:posOffset>
            </wp:positionH>
            <wp:positionV relativeFrom="paragraph">
              <wp:posOffset>-725170</wp:posOffset>
            </wp:positionV>
            <wp:extent cx="1924050" cy="90297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B8750CB" wp14:editId="178BD71E">
            <wp:simplePos x="0" y="0"/>
            <wp:positionH relativeFrom="column">
              <wp:posOffset>1487805</wp:posOffset>
            </wp:positionH>
            <wp:positionV relativeFrom="paragraph">
              <wp:posOffset>-402590</wp:posOffset>
            </wp:positionV>
            <wp:extent cx="1045210" cy="504190"/>
            <wp:effectExtent l="0" t="0" r="254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2DC" w:rsidRPr="000372DC">
        <w:t xml:space="preserve"> </w:t>
      </w:r>
    </w:p>
    <w:p w14:paraId="26A076ED" w14:textId="25AEBEB6" w:rsidR="00423DAC" w:rsidRPr="000372DC" w:rsidRDefault="00D11D68" w:rsidP="000372DC">
      <w:pPr>
        <w:pStyle w:val="Titre1"/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Offre de consultance -</w:t>
      </w:r>
      <w:r w:rsidR="00423DAC" w:rsidRPr="00861CCB">
        <w:rPr>
          <w:rFonts w:ascii="Arial" w:hAnsi="Arial" w:cs="Arial"/>
          <w:b/>
          <w:bCs/>
          <w:sz w:val="28"/>
          <w:szCs w:val="28"/>
        </w:rPr>
        <w:t xml:space="preserve"> mission de suivi et évaluation du projet du PCDI</w:t>
      </w:r>
      <w:r w:rsidR="00D345E8" w:rsidRPr="00861CCB">
        <w:rPr>
          <w:rFonts w:ascii="Arial" w:hAnsi="Arial" w:cs="Arial"/>
          <w:b/>
          <w:bCs/>
          <w:sz w:val="28"/>
          <w:szCs w:val="28"/>
        </w:rPr>
        <w:t xml:space="preserve"> </w:t>
      </w:r>
      <w:r w:rsidR="00462869">
        <w:rPr>
          <w:rFonts w:ascii="Arial" w:hAnsi="Arial" w:cs="Arial"/>
          <w:b/>
          <w:bCs/>
          <w:sz w:val="28"/>
          <w:szCs w:val="28"/>
        </w:rPr>
        <w:t>– année 2025</w:t>
      </w:r>
      <w:r w:rsidR="00DF536C">
        <w:rPr>
          <w:rFonts w:ascii="Arial" w:hAnsi="Arial" w:cs="Arial"/>
          <w:b/>
          <w:bCs/>
          <w:sz w:val="28"/>
          <w:szCs w:val="28"/>
        </w:rPr>
        <w:t>/2026</w:t>
      </w:r>
    </w:p>
    <w:p w14:paraId="054528F5" w14:textId="77777777" w:rsidR="000372DC" w:rsidRPr="00074855" w:rsidRDefault="000372DC" w:rsidP="000372DC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</w:rPr>
      </w:pPr>
    </w:p>
    <w:p w14:paraId="76558C9B" w14:textId="77777777" w:rsidR="000372DC" w:rsidRDefault="000372DC" w:rsidP="00967B51">
      <w:pPr>
        <w:pStyle w:val="Titre2"/>
        <w:jc w:val="both"/>
        <w:rPr>
          <w:rFonts w:ascii="Arial" w:hAnsi="Arial" w:cs="Arial"/>
          <w:b/>
          <w:bCs/>
          <w:sz w:val="22"/>
          <w:szCs w:val="22"/>
        </w:rPr>
      </w:pPr>
    </w:p>
    <w:p w14:paraId="2898C6E7" w14:textId="08134F6F" w:rsidR="000206EE" w:rsidRPr="000206EE" w:rsidRDefault="00423DAC" w:rsidP="000206EE">
      <w:pPr>
        <w:pStyle w:val="Titre2"/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r w:rsidRPr="00074855">
        <w:rPr>
          <w:rFonts w:ascii="Arial" w:hAnsi="Arial" w:cs="Arial"/>
          <w:b/>
          <w:bCs/>
          <w:sz w:val="22"/>
          <w:szCs w:val="22"/>
        </w:rPr>
        <w:t xml:space="preserve">Contexte et objectif de la mission </w:t>
      </w:r>
    </w:p>
    <w:p w14:paraId="6E1DD206" w14:textId="77777777" w:rsidR="00DD3984" w:rsidRPr="00074855" w:rsidRDefault="0084551A" w:rsidP="00967B51">
      <w:pPr>
        <w:jc w:val="both"/>
        <w:rPr>
          <w:rFonts w:ascii="Arial" w:hAnsi="Arial" w:cs="Arial"/>
        </w:rPr>
      </w:pPr>
      <w:r w:rsidRPr="00074855">
        <w:rPr>
          <w:rFonts w:ascii="Arial" w:hAnsi="Arial" w:cs="Arial"/>
        </w:rPr>
        <w:t xml:space="preserve">Depuis fin 2021 et jusqu’en 2027, la </w:t>
      </w:r>
      <w:hyperlink r:id="rId9" w:history="1">
        <w:r w:rsidRPr="00074855">
          <w:rPr>
            <w:rStyle w:val="Lienhypertexte"/>
            <w:rFonts w:ascii="Arial" w:hAnsi="Arial" w:cs="Arial"/>
          </w:rPr>
          <w:t>Fondation pour les Etudes et Recherches sur le Développement International</w:t>
        </w:r>
      </w:hyperlink>
      <w:r w:rsidRPr="00074855">
        <w:rPr>
          <w:rFonts w:ascii="Arial" w:hAnsi="Arial" w:cs="Arial"/>
        </w:rPr>
        <w:t xml:space="preserve"> (FERDI) et le </w:t>
      </w:r>
      <w:hyperlink r:id="rId10" w:history="1">
        <w:r w:rsidRPr="00074855">
          <w:rPr>
            <w:rStyle w:val="Lienhypertexte"/>
            <w:rFonts w:ascii="Arial" w:hAnsi="Arial" w:cs="Arial"/>
          </w:rPr>
          <w:t>Global Development Network</w:t>
        </w:r>
      </w:hyperlink>
      <w:r w:rsidRPr="00074855">
        <w:rPr>
          <w:rFonts w:ascii="Arial" w:hAnsi="Arial" w:cs="Arial"/>
        </w:rPr>
        <w:t xml:space="preserve"> (GDN) mettent en œuvre conjointement le projet </w:t>
      </w:r>
      <w:hyperlink r:id="rId11" w:history="1">
        <w:r w:rsidRPr="00074855">
          <w:rPr>
            <w:rStyle w:val="Lienhypertexte"/>
            <w:rFonts w:ascii="Arial" w:hAnsi="Arial" w:cs="Arial"/>
          </w:rPr>
          <w:t>Pôle clermontois de développement international</w:t>
        </w:r>
      </w:hyperlink>
      <w:r w:rsidRPr="00074855">
        <w:rPr>
          <w:rFonts w:ascii="Arial" w:hAnsi="Arial" w:cs="Arial"/>
        </w:rPr>
        <w:t xml:space="preserve"> (PCDI), financé par l’Agence Française de Développement (AFD). </w:t>
      </w:r>
    </w:p>
    <w:p w14:paraId="5A46F74D" w14:textId="75C61BF0" w:rsidR="0084551A" w:rsidRPr="00074855" w:rsidRDefault="0084551A" w:rsidP="00967B51">
      <w:pPr>
        <w:jc w:val="both"/>
        <w:rPr>
          <w:rFonts w:ascii="Arial" w:hAnsi="Arial" w:cs="Arial"/>
        </w:rPr>
      </w:pPr>
      <w:r w:rsidRPr="00074855">
        <w:rPr>
          <w:rFonts w:ascii="Arial" w:hAnsi="Arial" w:cs="Arial"/>
        </w:rPr>
        <w:t>Le PCDI a pour objectif de créer un pôle – réunissant à Clermont-Ferrand, la FERDI</w:t>
      </w:r>
      <w:r w:rsidR="00BE76DF" w:rsidRPr="00074855">
        <w:rPr>
          <w:rFonts w:ascii="Arial" w:hAnsi="Arial" w:cs="Arial"/>
        </w:rPr>
        <w:t xml:space="preserve">, </w:t>
      </w:r>
      <w:r w:rsidRPr="00074855">
        <w:rPr>
          <w:rFonts w:ascii="Arial" w:hAnsi="Arial" w:cs="Arial"/>
        </w:rPr>
        <w:t>l’antenne en Europe du GDN</w:t>
      </w:r>
      <w:r w:rsidR="00BE76DF" w:rsidRPr="00074855">
        <w:rPr>
          <w:rFonts w:ascii="Arial" w:hAnsi="Arial" w:cs="Arial"/>
        </w:rPr>
        <w:t xml:space="preserve"> et le CERDI</w:t>
      </w:r>
      <w:r w:rsidRPr="00074855">
        <w:rPr>
          <w:rFonts w:ascii="Arial" w:hAnsi="Arial" w:cs="Arial"/>
        </w:rPr>
        <w:t xml:space="preserve"> – capable de fournir une expertise reconnue dans le domaine du développement international. Cette expertise s’articule autour d’activités de recherche et des actions en renforcement de capacités et en formation à destination des pays du Sud, en particulier, d’Afrique sub-saharienne francophone. Un cadre de suivi de résultats a été produit et validé par les différentes parties prenantes au projet (AFD, GDN et FERDI).</w:t>
      </w:r>
    </w:p>
    <w:p w14:paraId="03048155" w14:textId="0CA2B38F" w:rsidR="0084551A" w:rsidRPr="00F55237" w:rsidRDefault="008F5E19" w:rsidP="00967B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</w:t>
      </w:r>
      <w:r w:rsidR="0084551A" w:rsidRPr="00074855">
        <w:rPr>
          <w:rFonts w:ascii="Arial" w:hAnsi="Arial" w:cs="Arial"/>
        </w:rPr>
        <w:t xml:space="preserve"> projet comprend une activité spécifique de suivi et évaluation. Cette activité </w:t>
      </w:r>
      <w:r w:rsidR="00BE76DF" w:rsidRPr="00074855">
        <w:rPr>
          <w:rFonts w:ascii="Arial" w:hAnsi="Arial" w:cs="Arial"/>
        </w:rPr>
        <w:t xml:space="preserve">est </w:t>
      </w:r>
      <w:r w:rsidR="0084551A" w:rsidRPr="00074855">
        <w:rPr>
          <w:rFonts w:ascii="Arial" w:hAnsi="Arial" w:cs="Arial"/>
        </w:rPr>
        <w:t>coordonnée</w:t>
      </w:r>
      <w:r>
        <w:rPr>
          <w:rFonts w:ascii="Arial" w:hAnsi="Arial" w:cs="Arial"/>
        </w:rPr>
        <w:t xml:space="preserve"> et réalisée</w:t>
      </w:r>
      <w:r w:rsidR="0084551A" w:rsidRPr="00074855">
        <w:rPr>
          <w:rFonts w:ascii="Arial" w:hAnsi="Arial" w:cs="Arial"/>
        </w:rPr>
        <w:t xml:space="preserve"> par </w:t>
      </w:r>
      <w:proofErr w:type="spellStart"/>
      <w:r w:rsidR="0084551A" w:rsidRPr="00074855">
        <w:rPr>
          <w:rFonts w:ascii="Arial" w:hAnsi="Arial" w:cs="Arial"/>
        </w:rPr>
        <w:t>un.e</w:t>
      </w:r>
      <w:proofErr w:type="spellEnd"/>
      <w:r w:rsidR="0084551A" w:rsidRPr="00074855">
        <w:rPr>
          <w:rFonts w:ascii="Arial" w:hAnsi="Arial" w:cs="Arial"/>
        </w:rPr>
        <w:t xml:space="preserve"> </w:t>
      </w:r>
      <w:proofErr w:type="spellStart"/>
      <w:r w:rsidR="0084551A" w:rsidRPr="00074855">
        <w:rPr>
          <w:rFonts w:ascii="Arial" w:hAnsi="Arial" w:cs="Arial"/>
        </w:rPr>
        <w:t>consultant.e</w:t>
      </w:r>
      <w:proofErr w:type="spellEnd"/>
      <w:r w:rsidR="0084551A" w:rsidRPr="00074855">
        <w:rPr>
          <w:rFonts w:ascii="Arial" w:hAnsi="Arial" w:cs="Arial"/>
        </w:rPr>
        <w:t xml:space="preserve"> qui a pour mission d’une part, d’assurer le suivi et l’évaluation du PCDI durant la phase de mise en </w:t>
      </w:r>
      <w:r w:rsidRPr="00074855">
        <w:rPr>
          <w:rFonts w:ascii="Arial" w:hAnsi="Arial" w:cs="Arial"/>
        </w:rPr>
        <w:t>œuvre</w:t>
      </w:r>
      <w:r w:rsidR="0084551A" w:rsidRPr="00074855">
        <w:rPr>
          <w:rFonts w:ascii="Arial" w:hAnsi="Arial" w:cs="Arial"/>
        </w:rPr>
        <w:t xml:space="preserve"> du projet et d’autre part, de </w:t>
      </w:r>
      <w:r w:rsidR="009C416C">
        <w:rPr>
          <w:rFonts w:ascii="Arial" w:hAnsi="Arial" w:cs="Arial"/>
        </w:rPr>
        <w:t>faciliter la préparation de</w:t>
      </w:r>
      <w:r w:rsidR="0084551A" w:rsidRPr="00074855">
        <w:rPr>
          <w:rFonts w:ascii="Arial" w:hAnsi="Arial" w:cs="Arial"/>
        </w:rPr>
        <w:t xml:space="preserve"> l’évaluation ex-post du projet</w:t>
      </w:r>
      <w:r>
        <w:rPr>
          <w:rFonts w:ascii="Arial" w:hAnsi="Arial" w:cs="Arial"/>
        </w:rPr>
        <w:t xml:space="preserve">, </w:t>
      </w:r>
      <w:r w:rsidR="0084551A" w:rsidRPr="00074855">
        <w:rPr>
          <w:rFonts w:ascii="Arial" w:hAnsi="Arial" w:cs="Arial"/>
        </w:rPr>
        <w:t xml:space="preserve">dont l’un des objectifs sera d’appréhender les </w:t>
      </w:r>
      <w:r w:rsidR="0084551A" w:rsidRPr="00F55237">
        <w:rPr>
          <w:rFonts w:ascii="Arial" w:hAnsi="Arial" w:cs="Arial"/>
        </w:rPr>
        <w:t>impacts du PCDI.</w:t>
      </w:r>
    </w:p>
    <w:p w14:paraId="4D6B357F" w14:textId="77777777" w:rsidR="00F70847" w:rsidRPr="00074855" w:rsidRDefault="00F70847" w:rsidP="00967B51">
      <w:pPr>
        <w:jc w:val="both"/>
        <w:rPr>
          <w:rFonts w:ascii="Arial" w:hAnsi="Arial" w:cs="Arial"/>
        </w:rPr>
      </w:pPr>
    </w:p>
    <w:p w14:paraId="3088425F" w14:textId="718E34B3" w:rsidR="00543CC2" w:rsidRPr="000206EE" w:rsidRDefault="00543CC2" w:rsidP="000206EE">
      <w:pPr>
        <w:pStyle w:val="Titre2"/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r w:rsidRPr="00074855">
        <w:rPr>
          <w:rFonts w:ascii="Arial" w:hAnsi="Arial" w:cs="Arial"/>
          <w:b/>
          <w:bCs/>
          <w:sz w:val="22"/>
          <w:szCs w:val="22"/>
        </w:rPr>
        <w:t>Mission de suivi et évaluation du projet PCDI</w:t>
      </w:r>
    </w:p>
    <w:p w14:paraId="55CF10B5" w14:textId="3375558B" w:rsidR="000711A7" w:rsidRPr="00332BCA" w:rsidRDefault="000711A7" w:rsidP="00332BCA">
      <w:pPr>
        <w:jc w:val="both"/>
        <w:rPr>
          <w:rFonts w:ascii="Arial" w:hAnsi="Arial" w:cs="Arial"/>
        </w:rPr>
      </w:pPr>
      <w:r w:rsidRPr="00074855">
        <w:rPr>
          <w:rFonts w:ascii="Arial" w:hAnsi="Arial" w:cs="Arial"/>
        </w:rPr>
        <w:t xml:space="preserve">Les </w:t>
      </w:r>
      <w:r w:rsidRPr="00074855">
        <w:rPr>
          <w:rFonts w:ascii="Arial" w:hAnsi="Arial" w:cs="Arial"/>
          <w:b/>
          <w:bCs/>
        </w:rPr>
        <w:t xml:space="preserve">tâches associées à la mission </w:t>
      </w:r>
      <w:r w:rsidRPr="00074855">
        <w:rPr>
          <w:rFonts w:ascii="Arial" w:hAnsi="Arial" w:cs="Arial"/>
        </w:rPr>
        <w:t xml:space="preserve">portent sur </w:t>
      </w:r>
      <w:r w:rsidR="00332BCA">
        <w:rPr>
          <w:rFonts w:ascii="Arial" w:hAnsi="Arial" w:cs="Arial"/>
        </w:rPr>
        <w:t xml:space="preserve">le </w:t>
      </w:r>
      <w:r w:rsidR="00332BCA" w:rsidRPr="00332BCA">
        <w:rPr>
          <w:rFonts w:ascii="Arial" w:hAnsi="Arial" w:cs="Arial"/>
          <w:b/>
          <w:bCs/>
        </w:rPr>
        <w:t>s</w:t>
      </w:r>
      <w:r w:rsidRPr="00332BCA">
        <w:rPr>
          <w:rFonts w:ascii="Arial" w:hAnsi="Arial" w:cs="Arial"/>
          <w:b/>
          <w:bCs/>
        </w:rPr>
        <w:t xml:space="preserve">uivi </w:t>
      </w:r>
      <w:r w:rsidR="001974CB" w:rsidRPr="00332BCA">
        <w:rPr>
          <w:rFonts w:ascii="Arial" w:hAnsi="Arial" w:cs="Arial"/>
          <w:b/>
          <w:bCs/>
        </w:rPr>
        <w:t xml:space="preserve">annuel </w:t>
      </w:r>
      <w:r w:rsidRPr="00332BCA">
        <w:rPr>
          <w:rFonts w:ascii="Arial" w:hAnsi="Arial" w:cs="Arial"/>
          <w:b/>
          <w:bCs/>
        </w:rPr>
        <w:t xml:space="preserve">des résultats </w:t>
      </w:r>
      <w:r w:rsidR="00332BCA" w:rsidRPr="00332BCA">
        <w:rPr>
          <w:rFonts w:ascii="Arial" w:hAnsi="Arial" w:cs="Arial"/>
          <w:b/>
          <w:bCs/>
        </w:rPr>
        <w:t>2025</w:t>
      </w:r>
      <w:r w:rsidR="00332BCA">
        <w:rPr>
          <w:rFonts w:ascii="Arial" w:hAnsi="Arial" w:cs="Arial"/>
        </w:rPr>
        <w:t xml:space="preserve"> </w:t>
      </w:r>
      <w:r w:rsidRPr="00332BCA">
        <w:rPr>
          <w:rFonts w:ascii="Arial" w:hAnsi="Arial" w:cs="Arial"/>
        </w:rPr>
        <w:t>du PCDI</w:t>
      </w:r>
    </w:p>
    <w:p w14:paraId="03C0C148" w14:textId="77777777" w:rsidR="000711A7" w:rsidRPr="00074855" w:rsidRDefault="000711A7" w:rsidP="00967B51">
      <w:pPr>
        <w:jc w:val="both"/>
        <w:rPr>
          <w:rFonts w:ascii="Arial" w:hAnsi="Arial" w:cs="Arial"/>
        </w:rPr>
      </w:pPr>
      <w:r w:rsidRPr="00074855">
        <w:rPr>
          <w:rFonts w:ascii="Arial" w:hAnsi="Arial" w:cs="Arial"/>
        </w:rPr>
        <w:t xml:space="preserve">Le.la consultante sera </w:t>
      </w:r>
      <w:proofErr w:type="spellStart"/>
      <w:r w:rsidRPr="00074855">
        <w:rPr>
          <w:rFonts w:ascii="Arial" w:hAnsi="Arial" w:cs="Arial"/>
        </w:rPr>
        <w:t>chargé.e</w:t>
      </w:r>
      <w:proofErr w:type="spellEnd"/>
      <w:r w:rsidRPr="00074855">
        <w:rPr>
          <w:rFonts w:ascii="Arial" w:hAnsi="Arial" w:cs="Arial"/>
        </w:rPr>
        <w:t xml:space="preserve"> de :</w:t>
      </w:r>
    </w:p>
    <w:p w14:paraId="14C38C40" w14:textId="1A16987F" w:rsidR="000711A7" w:rsidRPr="00074855" w:rsidRDefault="000711A7" w:rsidP="00226D62">
      <w:pPr>
        <w:pStyle w:val="Paragraphedeliste"/>
        <w:numPr>
          <w:ilvl w:val="0"/>
          <w:numId w:val="10"/>
        </w:numPr>
        <w:ind w:left="1134" w:hanging="357"/>
        <w:contextualSpacing w:val="0"/>
        <w:jc w:val="both"/>
        <w:rPr>
          <w:rFonts w:ascii="Arial" w:hAnsi="Arial" w:cs="Arial"/>
        </w:rPr>
      </w:pPr>
      <w:r w:rsidRPr="00074855">
        <w:rPr>
          <w:rFonts w:ascii="Arial" w:hAnsi="Arial" w:cs="Arial"/>
        </w:rPr>
        <w:t>S’assurer que les équipes du GDN et de la F</w:t>
      </w:r>
      <w:r w:rsidR="00462869">
        <w:rPr>
          <w:rFonts w:ascii="Arial" w:hAnsi="Arial" w:cs="Arial"/>
        </w:rPr>
        <w:t>erdi</w:t>
      </w:r>
      <w:r w:rsidRPr="00074855">
        <w:rPr>
          <w:rFonts w:ascii="Arial" w:hAnsi="Arial" w:cs="Arial"/>
        </w:rPr>
        <w:t xml:space="preserve"> disposent des outils de suivi </w:t>
      </w:r>
      <w:r w:rsidR="004D105A">
        <w:rPr>
          <w:rFonts w:ascii="Arial" w:hAnsi="Arial" w:cs="Arial"/>
        </w:rPr>
        <w:t>pour</w:t>
      </w:r>
      <w:r w:rsidRPr="00074855">
        <w:rPr>
          <w:rFonts w:ascii="Arial" w:hAnsi="Arial" w:cs="Arial"/>
        </w:rPr>
        <w:t xml:space="preserve"> renseigner de manière systématique le cadre de suivi</w:t>
      </w:r>
      <w:r w:rsidR="004D105A">
        <w:rPr>
          <w:rFonts w:ascii="Arial" w:hAnsi="Arial" w:cs="Arial"/>
        </w:rPr>
        <w:t xml:space="preserve"> </w:t>
      </w:r>
      <w:r w:rsidRPr="00074855">
        <w:rPr>
          <w:rFonts w:ascii="Arial" w:hAnsi="Arial" w:cs="Arial"/>
        </w:rPr>
        <w:t>;</w:t>
      </w:r>
    </w:p>
    <w:p w14:paraId="2CE8235B" w14:textId="392A01D6" w:rsidR="000711A7" w:rsidRPr="00074855" w:rsidRDefault="000711A7" w:rsidP="00226D62">
      <w:pPr>
        <w:pStyle w:val="Paragraphedeliste"/>
        <w:numPr>
          <w:ilvl w:val="0"/>
          <w:numId w:val="10"/>
        </w:numPr>
        <w:ind w:left="1134" w:hanging="357"/>
        <w:contextualSpacing w:val="0"/>
        <w:jc w:val="both"/>
        <w:rPr>
          <w:rFonts w:ascii="Arial" w:hAnsi="Arial" w:cs="Arial"/>
        </w:rPr>
      </w:pPr>
      <w:r w:rsidRPr="00074855">
        <w:rPr>
          <w:rFonts w:ascii="Arial" w:hAnsi="Arial" w:cs="Arial"/>
        </w:rPr>
        <w:t>Apporter un support technique aux équipes du GDN et de la Ferdi sur les activités de suivi et évaluation concernant le PCDI ;</w:t>
      </w:r>
    </w:p>
    <w:p w14:paraId="60A1250F" w14:textId="3284ED46" w:rsidR="000711A7" w:rsidRPr="00074855" w:rsidRDefault="000711A7" w:rsidP="00226D62">
      <w:pPr>
        <w:pStyle w:val="Paragraphedeliste"/>
        <w:numPr>
          <w:ilvl w:val="0"/>
          <w:numId w:val="10"/>
        </w:numPr>
        <w:ind w:left="1134" w:hanging="357"/>
        <w:contextualSpacing w:val="0"/>
        <w:jc w:val="both"/>
        <w:rPr>
          <w:rFonts w:ascii="Arial" w:hAnsi="Arial" w:cs="Arial"/>
        </w:rPr>
      </w:pPr>
      <w:r w:rsidRPr="00074855">
        <w:rPr>
          <w:rFonts w:ascii="Arial" w:hAnsi="Arial" w:cs="Arial"/>
        </w:rPr>
        <w:t xml:space="preserve">Renseigner le cadre de suivi des résultats </w:t>
      </w:r>
      <w:r w:rsidR="00880117">
        <w:rPr>
          <w:rFonts w:ascii="Arial" w:hAnsi="Arial" w:cs="Arial"/>
        </w:rPr>
        <w:t>pour l’année 2025</w:t>
      </w:r>
      <w:r w:rsidRPr="00074855">
        <w:rPr>
          <w:rFonts w:ascii="Arial" w:hAnsi="Arial" w:cs="Arial"/>
        </w:rPr>
        <w:t xml:space="preserve"> </w:t>
      </w:r>
      <w:r w:rsidR="00462869">
        <w:rPr>
          <w:rFonts w:ascii="Arial" w:hAnsi="Arial" w:cs="Arial"/>
        </w:rPr>
        <w:t xml:space="preserve">à partir des informations transmises par les équipes du GDN et de la Ferdi </w:t>
      </w:r>
      <w:r w:rsidRPr="00074855">
        <w:rPr>
          <w:rFonts w:ascii="Arial" w:hAnsi="Arial" w:cs="Arial"/>
        </w:rPr>
        <w:t>;</w:t>
      </w:r>
    </w:p>
    <w:p w14:paraId="1EA42BAF" w14:textId="2444CA67" w:rsidR="006A641C" w:rsidRPr="00226D62" w:rsidRDefault="000711A7" w:rsidP="00967B51">
      <w:pPr>
        <w:pStyle w:val="Paragraphedeliste"/>
        <w:numPr>
          <w:ilvl w:val="0"/>
          <w:numId w:val="10"/>
        </w:numPr>
        <w:ind w:left="1134" w:hanging="357"/>
        <w:contextualSpacing w:val="0"/>
        <w:jc w:val="both"/>
        <w:rPr>
          <w:rFonts w:ascii="Arial" w:hAnsi="Arial" w:cs="Arial"/>
        </w:rPr>
      </w:pPr>
      <w:r w:rsidRPr="00074855">
        <w:rPr>
          <w:rFonts w:ascii="Arial" w:hAnsi="Arial" w:cs="Arial"/>
        </w:rPr>
        <w:t xml:space="preserve">Préparer </w:t>
      </w:r>
      <w:r w:rsidR="00462869">
        <w:rPr>
          <w:rFonts w:ascii="Arial" w:hAnsi="Arial" w:cs="Arial"/>
        </w:rPr>
        <w:t>le</w:t>
      </w:r>
      <w:r w:rsidRPr="00074855">
        <w:rPr>
          <w:rFonts w:ascii="Arial" w:hAnsi="Arial" w:cs="Arial"/>
        </w:rPr>
        <w:t xml:space="preserve"> rapport annuel </w:t>
      </w:r>
      <w:r w:rsidR="00880117">
        <w:rPr>
          <w:rFonts w:ascii="Arial" w:hAnsi="Arial" w:cs="Arial"/>
        </w:rPr>
        <w:t>2025 de</w:t>
      </w:r>
      <w:r w:rsidRPr="00074855">
        <w:rPr>
          <w:rFonts w:ascii="Arial" w:hAnsi="Arial" w:cs="Arial"/>
        </w:rPr>
        <w:t xml:space="preserve"> suivi des indicateurs du PCDI comprenant notamment le cadre de résultats renseigné. Le rapport vise à expliquer les résultats observés, les éventuels difficultés/retards dans l’atteinte de résultats et à proposer, le cas échéant, des actions permettant d’améliorer l’atteinte des objectifs du projet</w:t>
      </w:r>
      <w:r w:rsidR="006B0917" w:rsidRPr="00074855">
        <w:rPr>
          <w:rFonts w:ascii="Arial" w:hAnsi="Arial" w:cs="Arial"/>
        </w:rPr>
        <w:t xml:space="preserve">. Il </w:t>
      </w:r>
      <w:r w:rsidRPr="00074855">
        <w:rPr>
          <w:rFonts w:ascii="Arial" w:hAnsi="Arial" w:cs="Arial"/>
        </w:rPr>
        <w:t>accompagnera le</w:t>
      </w:r>
      <w:r w:rsidR="00880117">
        <w:rPr>
          <w:rFonts w:ascii="Arial" w:hAnsi="Arial" w:cs="Arial"/>
        </w:rPr>
        <w:t>s</w:t>
      </w:r>
      <w:r w:rsidRPr="00074855">
        <w:rPr>
          <w:rFonts w:ascii="Arial" w:hAnsi="Arial" w:cs="Arial"/>
        </w:rPr>
        <w:t xml:space="preserve"> rapport</w:t>
      </w:r>
      <w:r w:rsidR="00880117">
        <w:rPr>
          <w:rFonts w:ascii="Arial" w:hAnsi="Arial" w:cs="Arial"/>
        </w:rPr>
        <w:t>s</w:t>
      </w:r>
      <w:r w:rsidRPr="00074855">
        <w:rPr>
          <w:rFonts w:ascii="Arial" w:hAnsi="Arial" w:cs="Arial"/>
        </w:rPr>
        <w:t xml:space="preserve"> d’exécution technique et financière </w:t>
      </w:r>
      <w:r w:rsidR="00880117">
        <w:rPr>
          <w:rFonts w:ascii="Arial" w:hAnsi="Arial" w:cs="Arial"/>
        </w:rPr>
        <w:t xml:space="preserve">produits par le GDN et la Ferdi </w:t>
      </w:r>
      <w:r w:rsidRPr="00074855">
        <w:rPr>
          <w:rFonts w:ascii="Arial" w:hAnsi="Arial" w:cs="Arial"/>
        </w:rPr>
        <w:t xml:space="preserve">à l’attention de l’AFD </w:t>
      </w:r>
      <w:r w:rsidR="00044BB9">
        <w:rPr>
          <w:rFonts w:ascii="Arial" w:hAnsi="Arial" w:cs="Arial"/>
        </w:rPr>
        <w:t>et devra être remis à l’AFD en avril 2026.</w:t>
      </w:r>
      <w:r w:rsidRPr="00074855">
        <w:rPr>
          <w:rFonts w:ascii="Arial" w:hAnsi="Arial" w:cs="Arial"/>
        </w:rPr>
        <w:t xml:space="preserve"> </w:t>
      </w:r>
    </w:p>
    <w:p w14:paraId="2CFAB8FF" w14:textId="64512975" w:rsidR="00042107" w:rsidRPr="000206EE" w:rsidRDefault="001E45E3" w:rsidP="000206EE">
      <w:pPr>
        <w:pStyle w:val="Titre2"/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r w:rsidRPr="00074855">
        <w:rPr>
          <w:rFonts w:ascii="Arial" w:hAnsi="Arial" w:cs="Arial"/>
          <w:b/>
          <w:bCs/>
          <w:sz w:val="22"/>
          <w:szCs w:val="22"/>
        </w:rPr>
        <w:lastRenderedPageBreak/>
        <w:t>Modalités</w:t>
      </w:r>
      <w:r w:rsidR="00042107" w:rsidRPr="00074855">
        <w:rPr>
          <w:rFonts w:ascii="Arial" w:hAnsi="Arial" w:cs="Arial"/>
          <w:b/>
          <w:bCs/>
          <w:sz w:val="22"/>
          <w:szCs w:val="22"/>
        </w:rPr>
        <w:t xml:space="preserve"> et durée de la mission</w:t>
      </w:r>
    </w:p>
    <w:p w14:paraId="4C82B967" w14:textId="34BF21D6" w:rsidR="00C51222" w:rsidRPr="00462869" w:rsidRDefault="00967B51" w:rsidP="00462869">
      <w:pPr>
        <w:jc w:val="both"/>
        <w:rPr>
          <w:rFonts w:ascii="Arial" w:hAnsi="Arial" w:cs="Arial"/>
        </w:rPr>
      </w:pPr>
      <w:r w:rsidRPr="00074855">
        <w:rPr>
          <w:rFonts w:ascii="Arial" w:hAnsi="Arial" w:cs="Arial"/>
        </w:rPr>
        <w:t xml:space="preserve">Le présent contrat de consultance sera établi pour une durée de </w:t>
      </w:r>
      <w:r w:rsidR="00DE77C6">
        <w:rPr>
          <w:rFonts w:ascii="Arial" w:hAnsi="Arial" w:cs="Arial"/>
        </w:rPr>
        <w:t>4</w:t>
      </w:r>
      <w:r w:rsidRPr="00074855">
        <w:rPr>
          <w:rFonts w:ascii="Arial" w:hAnsi="Arial" w:cs="Arial"/>
        </w:rPr>
        <w:t xml:space="preserve"> mois</w:t>
      </w:r>
      <w:r w:rsidR="00E124EF">
        <w:rPr>
          <w:rFonts w:ascii="Arial" w:hAnsi="Arial" w:cs="Arial"/>
        </w:rPr>
        <w:t xml:space="preserve"> à </w:t>
      </w:r>
      <w:r w:rsidR="00E124EF" w:rsidRPr="0005125E">
        <w:rPr>
          <w:rFonts w:ascii="Arial" w:hAnsi="Arial" w:cs="Arial"/>
        </w:rPr>
        <w:t xml:space="preserve">compter </w:t>
      </w:r>
      <w:r w:rsidR="00DE77C6">
        <w:rPr>
          <w:rFonts w:ascii="Arial" w:hAnsi="Arial" w:cs="Arial"/>
        </w:rPr>
        <w:t>de janvier</w:t>
      </w:r>
      <w:r w:rsidR="00E124EF" w:rsidRPr="0005125E">
        <w:rPr>
          <w:rFonts w:ascii="Arial" w:hAnsi="Arial" w:cs="Arial"/>
        </w:rPr>
        <w:t xml:space="preserve"> 202</w:t>
      </w:r>
      <w:r w:rsidR="00DE77C6">
        <w:rPr>
          <w:rFonts w:ascii="Arial" w:hAnsi="Arial" w:cs="Arial"/>
        </w:rPr>
        <w:t>6</w:t>
      </w:r>
      <w:r w:rsidR="005B41F4" w:rsidRPr="0005125E">
        <w:rPr>
          <w:rFonts w:ascii="Arial" w:hAnsi="Arial" w:cs="Arial"/>
        </w:rPr>
        <w:t>, pour</w:t>
      </w:r>
      <w:r w:rsidR="005B41F4" w:rsidRPr="00074855">
        <w:rPr>
          <w:rFonts w:ascii="Arial" w:hAnsi="Arial" w:cs="Arial"/>
        </w:rPr>
        <w:t xml:space="preserve"> un total de </w:t>
      </w:r>
      <w:r w:rsidR="00332BCA">
        <w:rPr>
          <w:rFonts w:ascii="Arial" w:hAnsi="Arial" w:cs="Arial"/>
        </w:rPr>
        <w:t>2</w:t>
      </w:r>
      <w:r w:rsidR="005B41F4" w:rsidRPr="00074855">
        <w:rPr>
          <w:rFonts w:ascii="Arial" w:hAnsi="Arial" w:cs="Arial"/>
        </w:rPr>
        <w:t>0 jours de travail</w:t>
      </w:r>
      <w:r w:rsidR="00462869">
        <w:rPr>
          <w:rFonts w:ascii="Arial" w:hAnsi="Arial" w:cs="Arial"/>
        </w:rPr>
        <w:t>.</w:t>
      </w:r>
    </w:p>
    <w:p w14:paraId="30BB944B" w14:textId="376FC785" w:rsidR="00F40C76" w:rsidRPr="00074855" w:rsidRDefault="00C075D7" w:rsidP="00967B51">
      <w:pPr>
        <w:jc w:val="both"/>
        <w:rPr>
          <w:rFonts w:ascii="Arial" w:hAnsi="Arial" w:cs="Arial"/>
        </w:rPr>
      </w:pPr>
      <w:r w:rsidRPr="00074855">
        <w:rPr>
          <w:rFonts w:ascii="Arial" w:hAnsi="Arial" w:cs="Arial"/>
        </w:rPr>
        <w:t xml:space="preserve">La mission nécessitera une présence régulière du.de la </w:t>
      </w:r>
      <w:proofErr w:type="spellStart"/>
      <w:r w:rsidRPr="00074855">
        <w:rPr>
          <w:rFonts w:ascii="Arial" w:hAnsi="Arial" w:cs="Arial"/>
        </w:rPr>
        <w:t>consultant.e</w:t>
      </w:r>
      <w:proofErr w:type="spellEnd"/>
      <w:r w:rsidRPr="00074855">
        <w:rPr>
          <w:rFonts w:ascii="Arial" w:hAnsi="Arial" w:cs="Arial"/>
        </w:rPr>
        <w:t xml:space="preserve"> à Clermont-Ferrand</w:t>
      </w:r>
      <w:r w:rsidR="00C51222" w:rsidRPr="00074855">
        <w:rPr>
          <w:rFonts w:ascii="Arial" w:hAnsi="Arial" w:cs="Arial"/>
        </w:rPr>
        <w:t xml:space="preserve">, estimée à </w:t>
      </w:r>
      <w:r w:rsidR="00332BCA">
        <w:rPr>
          <w:rFonts w:ascii="Arial" w:hAnsi="Arial" w:cs="Arial"/>
        </w:rPr>
        <w:t>8</w:t>
      </w:r>
      <w:r w:rsidR="00C51222" w:rsidRPr="00074855">
        <w:rPr>
          <w:rFonts w:ascii="Arial" w:hAnsi="Arial" w:cs="Arial"/>
        </w:rPr>
        <w:t xml:space="preserve"> jours de présence sur l’ensemble des </w:t>
      </w:r>
      <w:r w:rsidR="00332BCA">
        <w:rPr>
          <w:rFonts w:ascii="Arial" w:hAnsi="Arial" w:cs="Arial"/>
        </w:rPr>
        <w:t>2</w:t>
      </w:r>
      <w:r w:rsidR="00C51222" w:rsidRPr="00074855">
        <w:rPr>
          <w:rFonts w:ascii="Arial" w:hAnsi="Arial" w:cs="Arial"/>
        </w:rPr>
        <w:t xml:space="preserve">0 jours de la mission. </w:t>
      </w:r>
    </w:p>
    <w:p w14:paraId="1369F52C" w14:textId="14AC4ABB" w:rsidR="00C075D7" w:rsidRPr="00074855" w:rsidRDefault="00C075D7" w:rsidP="00967B51">
      <w:pPr>
        <w:jc w:val="both"/>
        <w:rPr>
          <w:rFonts w:ascii="Arial" w:hAnsi="Arial" w:cs="Arial"/>
        </w:rPr>
      </w:pPr>
      <w:r w:rsidRPr="00074855">
        <w:rPr>
          <w:rFonts w:ascii="Arial" w:hAnsi="Arial" w:cs="Arial"/>
        </w:rPr>
        <w:t>La mission s’effectuera sous la responsabilité de la FERDI. Le/la consultante rapportera aux deux responsables FERDI et GDN du projet PCDI.</w:t>
      </w:r>
    </w:p>
    <w:p w14:paraId="62EF4B7D" w14:textId="3639880D" w:rsidR="00C075D7" w:rsidRPr="00074855" w:rsidRDefault="00C075D7" w:rsidP="00967B51">
      <w:pPr>
        <w:jc w:val="both"/>
        <w:rPr>
          <w:rFonts w:ascii="Arial" w:hAnsi="Arial" w:cs="Arial"/>
        </w:rPr>
      </w:pPr>
      <w:r w:rsidRPr="00074855">
        <w:rPr>
          <w:rFonts w:ascii="Arial" w:hAnsi="Arial" w:cs="Arial"/>
        </w:rPr>
        <w:t xml:space="preserve">Le.la </w:t>
      </w:r>
      <w:proofErr w:type="spellStart"/>
      <w:r w:rsidRPr="00074855">
        <w:rPr>
          <w:rFonts w:ascii="Arial" w:hAnsi="Arial" w:cs="Arial"/>
        </w:rPr>
        <w:t>consultant.e</w:t>
      </w:r>
      <w:proofErr w:type="spellEnd"/>
      <w:r w:rsidRPr="00074855">
        <w:rPr>
          <w:rFonts w:ascii="Arial" w:hAnsi="Arial" w:cs="Arial"/>
        </w:rPr>
        <w:t xml:space="preserve"> disposera de toute l’information pertinente, en lien avec le projet PCDI, </w:t>
      </w:r>
      <w:r w:rsidR="00CF1EC9">
        <w:rPr>
          <w:rFonts w:ascii="Arial" w:hAnsi="Arial" w:cs="Arial"/>
        </w:rPr>
        <w:t xml:space="preserve">pour </w:t>
      </w:r>
      <w:r w:rsidRPr="00074855">
        <w:rPr>
          <w:rFonts w:ascii="Arial" w:hAnsi="Arial" w:cs="Arial"/>
        </w:rPr>
        <w:t>mener à bien sa mission. L’équipe du PCDI (notamment les comités techniques) faciliter</w:t>
      </w:r>
      <w:r w:rsidR="00CF1EC9">
        <w:rPr>
          <w:rFonts w:ascii="Arial" w:hAnsi="Arial" w:cs="Arial"/>
        </w:rPr>
        <w:t>a</w:t>
      </w:r>
      <w:r w:rsidRPr="00074855">
        <w:rPr>
          <w:rFonts w:ascii="Arial" w:hAnsi="Arial" w:cs="Arial"/>
        </w:rPr>
        <w:t xml:space="preserve"> la mission du </w:t>
      </w:r>
      <w:proofErr w:type="spellStart"/>
      <w:r w:rsidRPr="00074855">
        <w:rPr>
          <w:rFonts w:ascii="Arial" w:hAnsi="Arial" w:cs="Arial"/>
        </w:rPr>
        <w:t>consultant.e</w:t>
      </w:r>
      <w:proofErr w:type="spellEnd"/>
      <w:r w:rsidRPr="00074855">
        <w:rPr>
          <w:rFonts w:ascii="Arial" w:hAnsi="Arial" w:cs="Arial"/>
        </w:rPr>
        <w:t>.</w:t>
      </w:r>
    </w:p>
    <w:p w14:paraId="54049C43" w14:textId="26B02CF6" w:rsidR="00787BF8" w:rsidRPr="00074855" w:rsidRDefault="00787BF8" w:rsidP="00967B51">
      <w:pPr>
        <w:jc w:val="both"/>
        <w:rPr>
          <w:rFonts w:ascii="Arial" w:hAnsi="Arial" w:cs="Arial"/>
        </w:rPr>
      </w:pPr>
      <w:r w:rsidRPr="00074855">
        <w:rPr>
          <w:rFonts w:ascii="Arial" w:hAnsi="Arial" w:cs="Arial"/>
        </w:rPr>
        <w:t xml:space="preserve">Le taux journalier </w:t>
      </w:r>
      <w:r w:rsidR="00307F1D">
        <w:rPr>
          <w:rFonts w:ascii="Arial" w:hAnsi="Arial" w:cs="Arial"/>
        </w:rPr>
        <w:t xml:space="preserve">pour cette mission </w:t>
      </w:r>
      <w:r w:rsidR="002D441A">
        <w:rPr>
          <w:rFonts w:ascii="Arial" w:hAnsi="Arial" w:cs="Arial"/>
        </w:rPr>
        <w:t>sera compris entre</w:t>
      </w:r>
      <w:r w:rsidRPr="00074855">
        <w:rPr>
          <w:rFonts w:ascii="Arial" w:hAnsi="Arial" w:cs="Arial"/>
        </w:rPr>
        <w:t xml:space="preserve"> 450 à 600 EUR</w:t>
      </w:r>
      <w:r w:rsidR="00307F1D">
        <w:rPr>
          <w:rFonts w:ascii="Arial" w:hAnsi="Arial" w:cs="Arial"/>
        </w:rPr>
        <w:t>,</w:t>
      </w:r>
      <w:r w:rsidRPr="00074855">
        <w:rPr>
          <w:rFonts w:ascii="Arial" w:hAnsi="Arial" w:cs="Arial"/>
        </w:rPr>
        <w:t xml:space="preserve"> selon </w:t>
      </w:r>
      <w:r w:rsidR="00307F1D">
        <w:rPr>
          <w:rFonts w:ascii="Arial" w:hAnsi="Arial" w:cs="Arial"/>
        </w:rPr>
        <w:t xml:space="preserve">le </w:t>
      </w:r>
      <w:r w:rsidRPr="00074855">
        <w:rPr>
          <w:rFonts w:ascii="Arial" w:hAnsi="Arial" w:cs="Arial"/>
        </w:rPr>
        <w:t xml:space="preserve">profil et </w:t>
      </w:r>
      <w:r w:rsidR="00307F1D">
        <w:rPr>
          <w:rFonts w:ascii="Arial" w:hAnsi="Arial" w:cs="Arial"/>
        </w:rPr>
        <w:t>l’</w:t>
      </w:r>
      <w:r w:rsidRPr="00074855">
        <w:rPr>
          <w:rFonts w:ascii="Arial" w:hAnsi="Arial" w:cs="Arial"/>
        </w:rPr>
        <w:t>expérience</w:t>
      </w:r>
      <w:r w:rsidR="00307F1D">
        <w:rPr>
          <w:rFonts w:ascii="Arial" w:hAnsi="Arial" w:cs="Arial"/>
        </w:rPr>
        <w:t xml:space="preserve"> du.de la </w:t>
      </w:r>
      <w:proofErr w:type="spellStart"/>
      <w:r w:rsidR="00307F1D">
        <w:rPr>
          <w:rFonts w:ascii="Arial" w:hAnsi="Arial" w:cs="Arial"/>
        </w:rPr>
        <w:t>consultant.e</w:t>
      </w:r>
      <w:proofErr w:type="spellEnd"/>
      <w:r w:rsidRPr="00074855">
        <w:rPr>
          <w:rFonts w:ascii="Arial" w:hAnsi="Arial" w:cs="Arial"/>
        </w:rPr>
        <w:t>.</w:t>
      </w:r>
    </w:p>
    <w:p w14:paraId="2069F982" w14:textId="77777777" w:rsidR="00C075D7" w:rsidRPr="00074855" w:rsidRDefault="00C075D7" w:rsidP="00967B51">
      <w:pPr>
        <w:pStyle w:val="Titre2"/>
        <w:jc w:val="both"/>
        <w:rPr>
          <w:rFonts w:ascii="Arial" w:hAnsi="Arial" w:cs="Arial"/>
          <w:b/>
          <w:bCs/>
          <w:sz w:val="22"/>
          <w:szCs w:val="22"/>
        </w:rPr>
      </w:pPr>
    </w:p>
    <w:p w14:paraId="37836F3A" w14:textId="0A53BD08" w:rsidR="00787BF8" w:rsidRPr="000206EE" w:rsidRDefault="001E45E3" w:rsidP="000206EE">
      <w:pPr>
        <w:pStyle w:val="Titre2"/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r w:rsidRPr="00074855">
        <w:rPr>
          <w:rFonts w:ascii="Arial" w:hAnsi="Arial" w:cs="Arial"/>
          <w:b/>
          <w:bCs/>
          <w:sz w:val="22"/>
          <w:szCs w:val="22"/>
        </w:rPr>
        <w:t xml:space="preserve">Profil </w:t>
      </w:r>
      <w:r w:rsidR="00C075D7" w:rsidRPr="00074855">
        <w:rPr>
          <w:rFonts w:ascii="Arial" w:hAnsi="Arial" w:cs="Arial"/>
          <w:b/>
          <w:bCs/>
          <w:sz w:val="22"/>
          <w:szCs w:val="22"/>
        </w:rPr>
        <w:t>recherché</w:t>
      </w:r>
    </w:p>
    <w:p w14:paraId="125EBFD8" w14:textId="0277B32F" w:rsidR="00787BF8" w:rsidRPr="003E6698" w:rsidRDefault="00307F1D" w:rsidP="003E6698">
      <w:pPr>
        <w:jc w:val="both"/>
        <w:rPr>
          <w:rFonts w:ascii="Arial" w:hAnsi="Arial" w:cs="Arial"/>
        </w:rPr>
      </w:pPr>
      <w:r w:rsidRPr="003E6698">
        <w:rPr>
          <w:rFonts w:ascii="Arial" w:hAnsi="Arial" w:cs="Arial"/>
        </w:rPr>
        <w:t xml:space="preserve">Le.la </w:t>
      </w:r>
      <w:proofErr w:type="spellStart"/>
      <w:r w:rsidRPr="003E6698">
        <w:rPr>
          <w:rFonts w:ascii="Arial" w:hAnsi="Arial" w:cs="Arial"/>
        </w:rPr>
        <w:t>consultant.e</w:t>
      </w:r>
      <w:proofErr w:type="spellEnd"/>
      <w:r w:rsidR="00787BF8" w:rsidRPr="003E6698">
        <w:rPr>
          <w:rFonts w:ascii="Arial" w:hAnsi="Arial" w:cs="Arial"/>
        </w:rPr>
        <w:t xml:space="preserve"> pour </w:t>
      </w:r>
      <w:r w:rsidR="000D53C8" w:rsidRPr="003E6698">
        <w:rPr>
          <w:rFonts w:ascii="Arial" w:hAnsi="Arial" w:cs="Arial"/>
        </w:rPr>
        <w:t>cette mission de suivi et évaluation</w:t>
      </w:r>
      <w:r w:rsidR="00787BF8" w:rsidRPr="003E6698">
        <w:rPr>
          <w:rFonts w:ascii="Arial" w:hAnsi="Arial" w:cs="Arial"/>
        </w:rPr>
        <w:t xml:space="preserve"> PCDI devra disposer des compétences </w:t>
      </w:r>
      <w:r w:rsidR="000135CC" w:rsidRPr="003E6698">
        <w:rPr>
          <w:rFonts w:ascii="Arial" w:hAnsi="Arial" w:cs="Arial"/>
        </w:rPr>
        <w:t xml:space="preserve">et </w:t>
      </w:r>
      <w:r w:rsidRPr="003E6698">
        <w:rPr>
          <w:rFonts w:ascii="Arial" w:hAnsi="Arial" w:cs="Arial"/>
        </w:rPr>
        <w:t>qualités</w:t>
      </w:r>
      <w:r w:rsidR="000135CC" w:rsidRPr="003E6698">
        <w:rPr>
          <w:rFonts w:ascii="Arial" w:hAnsi="Arial" w:cs="Arial"/>
        </w:rPr>
        <w:t xml:space="preserve"> </w:t>
      </w:r>
      <w:r w:rsidR="00787BF8" w:rsidRPr="003E6698">
        <w:rPr>
          <w:rFonts w:ascii="Arial" w:hAnsi="Arial" w:cs="Arial"/>
        </w:rPr>
        <w:t>suivantes :</w:t>
      </w:r>
    </w:p>
    <w:p w14:paraId="57F2898C" w14:textId="77D93A1C" w:rsidR="00787BF8" w:rsidRPr="00307F1D" w:rsidRDefault="00787BF8" w:rsidP="003E6698">
      <w:pPr>
        <w:pStyle w:val="Paragraphedeliste"/>
        <w:numPr>
          <w:ilvl w:val="0"/>
          <w:numId w:val="10"/>
        </w:numPr>
        <w:ind w:left="1712" w:hanging="357"/>
        <w:contextualSpacing w:val="0"/>
        <w:jc w:val="both"/>
        <w:rPr>
          <w:rFonts w:ascii="Arial" w:hAnsi="Arial" w:cs="Arial"/>
        </w:rPr>
      </w:pPr>
      <w:r w:rsidRPr="00307F1D">
        <w:rPr>
          <w:rFonts w:ascii="Arial" w:hAnsi="Arial" w:cs="Arial"/>
        </w:rPr>
        <w:t>Expérience confirmée dans le suivi et l’évaluation de projet</w:t>
      </w:r>
      <w:r w:rsidR="003E6698">
        <w:rPr>
          <w:rFonts w:ascii="Arial" w:hAnsi="Arial" w:cs="Arial"/>
        </w:rPr>
        <w:t>s</w:t>
      </w:r>
      <w:r w:rsidRPr="00307F1D">
        <w:rPr>
          <w:rFonts w:ascii="Arial" w:hAnsi="Arial" w:cs="Arial"/>
        </w:rPr>
        <w:t xml:space="preserve"> de développement impliquant différents types d’acteurs (</w:t>
      </w:r>
      <w:r w:rsidR="002D441A">
        <w:rPr>
          <w:rFonts w:ascii="Arial" w:hAnsi="Arial" w:cs="Arial"/>
        </w:rPr>
        <w:t xml:space="preserve">institutions internationales, </w:t>
      </w:r>
      <w:r w:rsidRPr="00307F1D">
        <w:rPr>
          <w:rFonts w:ascii="Arial" w:hAnsi="Arial" w:cs="Arial"/>
        </w:rPr>
        <w:t xml:space="preserve">universités, </w:t>
      </w:r>
      <w:proofErr w:type="spellStart"/>
      <w:r w:rsidRPr="00307F1D">
        <w:rPr>
          <w:rFonts w:ascii="Arial" w:hAnsi="Arial" w:cs="Arial"/>
        </w:rPr>
        <w:t>think</w:t>
      </w:r>
      <w:proofErr w:type="spellEnd"/>
      <w:r w:rsidRPr="00307F1D">
        <w:rPr>
          <w:rFonts w:ascii="Arial" w:hAnsi="Arial" w:cs="Arial"/>
        </w:rPr>
        <w:t xml:space="preserve"> tank</w:t>
      </w:r>
      <w:r w:rsidR="002D441A">
        <w:rPr>
          <w:rFonts w:ascii="Arial" w:hAnsi="Arial" w:cs="Arial"/>
        </w:rPr>
        <w:t>s</w:t>
      </w:r>
      <w:r w:rsidRPr="00307F1D">
        <w:rPr>
          <w:rFonts w:ascii="Arial" w:hAnsi="Arial" w:cs="Arial"/>
        </w:rPr>
        <w:t>, société civile).</w:t>
      </w:r>
    </w:p>
    <w:p w14:paraId="0E93B606" w14:textId="366C36A9" w:rsidR="00787BF8" w:rsidRPr="00307F1D" w:rsidRDefault="00787BF8" w:rsidP="003E6698">
      <w:pPr>
        <w:pStyle w:val="Paragraphedeliste"/>
        <w:numPr>
          <w:ilvl w:val="0"/>
          <w:numId w:val="10"/>
        </w:numPr>
        <w:ind w:left="1712" w:hanging="357"/>
        <w:contextualSpacing w:val="0"/>
        <w:jc w:val="both"/>
        <w:rPr>
          <w:rFonts w:ascii="Arial" w:hAnsi="Arial" w:cs="Arial"/>
        </w:rPr>
      </w:pPr>
      <w:r w:rsidRPr="00307F1D">
        <w:rPr>
          <w:rFonts w:ascii="Arial" w:hAnsi="Arial" w:cs="Arial"/>
        </w:rPr>
        <w:t xml:space="preserve">Expérience confirmée dans la mise en </w:t>
      </w:r>
      <w:r w:rsidR="000D53C8" w:rsidRPr="00307F1D">
        <w:rPr>
          <w:rFonts w:ascii="Arial" w:hAnsi="Arial" w:cs="Arial"/>
        </w:rPr>
        <w:t>œuvre</w:t>
      </w:r>
      <w:r w:rsidRPr="00307F1D">
        <w:rPr>
          <w:rFonts w:ascii="Arial" w:hAnsi="Arial" w:cs="Arial"/>
        </w:rPr>
        <w:t xml:space="preserve"> de projet de renforcement de capacités, ainsi que dans le domaine de la recherche en sciences sociales (production, diffusion, acteurs de la recherche)</w:t>
      </w:r>
      <w:r w:rsidR="00AA787B">
        <w:rPr>
          <w:rFonts w:ascii="Arial" w:hAnsi="Arial" w:cs="Arial"/>
        </w:rPr>
        <w:t xml:space="preserve">. </w:t>
      </w:r>
    </w:p>
    <w:p w14:paraId="53BAC8D0" w14:textId="63F563AC" w:rsidR="00787BF8" w:rsidRPr="00307F1D" w:rsidRDefault="00787BF8" w:rsidP="003E6698">
      <w:pPr>
        <w:pStyle w:val="Paragraphedeliste"/>
        <w:numPr>
          <w:ilvl w:val="0"/>
          <w:numId w:val="10"/>
        </w:numPr>
        <w:ind w:left="1712" w:hanging="357"/>
        <w:contextualSpacing w:val="0"/>
        <w:jc w:val="both"/>
        <w:rPr>
          <w:rFonts w:ascii="Arial" w:hAnsi="Arial" w:cs="Arial"/>
        </w:rPr>
      </w:pPr>
      <w:r w:rsidRPr="00307F1D">
        <w:rPr>
          <w:rFonts w:ascii="Arial" w:hAnsi="Arial" w:cs="Arial"/>
        </w:rPr>
        <w:t>Très bonne connaissance des pays d’Afrique sub-saharienne (en particulier francophones) et des enjeux auxquels sont confrontés ces pays en termes de formation et de production/diffusion du savoir.</w:t>
      </w:r>
    </w:p>
    <w:p w14:paraId="52957B7E" w14:textId="320DF41E" w:rsidR="007D18C9" w:rsidRPr="007D18C9" w:rsidRDefault="00654890" w:rsidP="007D18C9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Excellente m</w:t>
      </w:r>
      <w:r w:rsidR="007D18C9" w:rsidRPr="007D18C9">
        <w:rPr>
          <w:rFonts w:ascii="Arial" w:hAnsi="Arial" w:cs="Arial"/>
        </w:rPr>
        <w:t>aîtrise du français et de l’anglais</w:t>
      </w:r>
      <w:r w:rsidR="002D441A">
        <w:rPr>
          <w:rFonts w:ascii="Arial" w:hAnsi="Arial" w:cs="Arial"/>
        </w:rPr>
        <w:t>, à l’oral comme à l’écrit</w:t>
      </w:r>
      <w:r>
        <w:rPr>
          <w:rFonts w:ascii="Arial" w:hAnsi="Arial" w:cs="Arial"/>
        </w:rPr>
        <w:t>, indispensable pour travailler avec les équipes de la Ferdi et du GDN</w:t>
      </w:r>
    </w:p>
    <w:p w14:paraId="75E010C6" w14:textId="77777777" w:rsidR="007D18C9" w:rsidRPr="007D18C9" w:rsidRDefault="007D18C9" w:rsidP="007D18C9">
      <w:pPr>
        <w:spacing w:after="0" w:line="240" w:lineRule="auto"/>
        <w:ind w:left="1713"/>
        <w:rPr>
          <w:rFonts w:ascii="Arial" w:hAnsi="Arial" w:cs="Arial"/>
        </w:rPr>
      </w:pPr>
    </w:p>
    <w:p w14:paraId="009A1CE8" w14:textId="011615EA" w:rsidR="007D18C9" w:rsidRPr="007D18C9" w:rsidRDefault="007D18C9" w:rsidP="007D18C9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7D18C9">
        <w:rPr>
          <w:rFonts w:ascii="Arial" w:hAnsi="Arial" w:cs="Arial"/>
        </w:rPr>
        <w:t>Esprit d’équipe, capacité à collaborer et aisance relationnelle</w:t>
      </w:r>
      <w:r>
        <w:rPr>
          <w:rFonts w:ascii="Arial" w:hAnsi="Arial" w:cs="Arial"/>
        </w:rPr>
        <w:t>.</w:t>
      </w:r>
    </w:p>
    <w:p w14:paraId="52B14D6D" w14:textId="76F43027" w:rsidR="001E45E3" w:rsidRPr="00074855" w:rsidRDefault="001E45E3" w:rsidP="00967B51">
      <w:pPr>
        <w:jc w:val="both"/>
        <w:rPr>
          <w:rFonts w:ascii="Arial" w:hAnsi="Arial" w:cs="Arial"/>
        </w:rPr>
      </w:pPr>
    </w:p>
    <w:p w14:paraId="153AB07B" w14:textId="297BE566" w:rsidR="005129CA" w:rsidRPr="000206EE" w:rsidRDefault="00787BF8" w:rsidP="000206EE">
      <w:pPr>
        <w:pStyle w:val="Titre2"/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r w:rsidRPr="00074855">
        <w:rPr>
          <w:rFonts w:ascii="Arial" w:hAnsi="Arial" w:cs="Arial"/>
          <w:b/>
          <w:bCs/>
          <w:sz w:val="22"/>
          <w:szCs w:val="22"/>
        </w:rPr>
        <w:t>Modalités de candidature</w:t>
      </w:r>
    </w:p>
    <w:p w14:paraId="6D847DE6" w14:textId="0BC75FE0" w:rsidR="005129CA" w:rsidRPr="00074855" w:rsidRDefault="005129CA" w:rsidP="00967B51">
      <w:pPr>
        <w:spacing w:before="120" w:after="120"/>
        <w:jc w:val="both"/>
        <w:rPr>
          <w:rFonts w:ascii="Arial" w:hAnsi="Arial" w:cs="Arial"/>
        </w:rPr>
      </w:pPr>
      <w:r w:rsidRPr="00074855">
        <w:rPr>
          <w:rFonts w:ascii="Arial" w:hAnsi="Arial" w:cs="Arial"/>
        </w:rPr>
        <w:t xml:space="preserve">Merci d’adresser votre CV et lettre de présentation / motivation à </w:t>
      </w:r>
      <w:r w:rsidR="00226D62">
        <w:rPr>
          <w:rFonts w:ascii="Arial" w:hAnsi="Arial" w:cs="Arial"/>
        </w:rPr>
        <w:t>l’adresse email suivante</w:t>
      </w:r>
      <w:r w:rsidR="001F731E">
        <w:rPr>
          <w:rFonts w:ascii="Arial" w:hAnsi="Arial" w:cs="Arial"/>
        </w:rPr>
        <w:t xml:space="preserve"> </w:t>
      </w:r>
      <w:r w:rsidRPr="00074855">
        <w:rPr>
          <w:rFonts w:ascii="Arial" w:hAnsi="Arial" w:cs="Arial"/>
        </w:rPr>
        <w:t xml:space="preserve">: </w:t>
      </w:r>
      <w:hyperlink r:id="rId12" w:history="1">
        <w:r w:rsidR="00414A7C" w:rsidRPr="00905AB3">
          <w:rPr>
            <w:rStyle w:val="Lienhypertexte"/>
            <w:rFonts w:ascii="Arial" w:hAnsi="Arial" w:cs="Arial"/>
          </w:rPr>
          <w:t>candidatures.ferdi@ferdi.fr</w:t>
        </w:r>
      </w:hyperlink>
      <w:r w:rsidRPr="00074855">
        <w:rPr>
          <w:rFonts w:ascii="Arial" w:hAnsi="Arial" w:cs="Arial"/>
        </w:rPr>
        <w:t xml:space="preserve">, </w:t>
      </w:r>
      <w:r w:rsidR="00CA7589">
        <w:rPr>
          <w:rFonts w:ascii="Arial" w:hAnsi="Arial" w:cs="Arial"/>
        </w:rPr>
        <w:t xml:space="preserve">jusqu’au </w:t>
      </w:r>
      <w:r w:rsidR="00DE77C6">
        <w:rPr>
          <w:rFonts w:ascii="Arial" w:hAnsi="Arial" w:cs="Arial"/>
        </w:rPr>
        <w:t>18</w:t>
      </w:r>
      <w:r w:rsidR="00F55237" w:rsidRPr="00CA7589">
        <w:rPr>
          <w:rFonts w:ascii="Arial" w:hAnsi="Arial" w:cs="Arial"/>
        </w:rPr>
        <w:t xml:space="preserve"> </w:t>
      </w:r>
      <w:r w:rsidR="00332BCA" w:rsidRPr="00CA7589">
        <w:rPr>
          <w:rFonts w:ascii="Arial" w:hAnsi="Arial" w:cs="Arial"/>
        </w:rPr>
        <w:t>déc</w:t>
      </w:r>
      <w:r w:rsidR="00880117" w:rsidRPr="00CA7589">
        <w:rPr>
          <w:rFonts w:ascii="Arial" w:hAnsi="Arial" w:cs="Arial"/>
        </w:rPr>
        <w:t>em</w:t>
      </w:r>
      <w:r w:rsidR="00F55237" w:rsidRPr="00CA7589">
        <w:rPr>
          <w:rFonts w:ascii="Arial" w:hAnsi="Arial" w:cs="Arial"/>
        </w:rPr>
        <w:t>bre</w:t>
      </w:r>
      <w:r w:rsidRPr="00CA7589">
        <w:rPr>
          <w:rFonts w:ascii="Arial" w:hAnsi="Arial" w:cs="Arial"/>
        </w:rPr>
        <w:t xml:space="preserve"> 202</w:t>
      </w:r>
      <w:r w:rsidR="00880117" w:rsidRPr="00CA7589">
        <w:rPr>
          <w:rFonts w:ascii="Arial" w:hAnsi="Arial" w:cs="Arial"/>
        </w:rPr>
        <w:t>5</w:t>
      </w:r>
      <w:r w:rsidRPr="00CA7589">
        <w:rPr>
          <w:rFonts w:ascii="Arial" w:hAnsi="Arial" w:cs="Arial"/>
        </w:rPr>
        <w:t>.</w:t>
      </w:r>
      <w:r w:rsidRPr="00074855">
        <w:rPr>
          <w:rFonts w:ascii="Arial" w:hAnsi="Arial" w:cs="Arial"/>
        </w:rPr>
        <w:t xml:space="preserve"> </w:t>
      </w:r>
    </w:p>
    <w:p w14:paraId="1E0FA30F" w14:textId="77777777" w:rsidR="00397C8F" w:rsidRPr="00074855" w:rsidRDefault="00397C8F" w:rsidP="00967B51">
      <w:pPr>
        <w:jc w:val="both"/>
        <w:rPr>
          <w:rFonts w:ascii="Arial" w:hAnsi="Arial" w:cs="Arial"/>
        </w:rPr>
      </w:pPr>
    </w:p>
    <w:sectPr w:rsidR="00397C8F" w:rsidRPr="00074855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A5D0C" w14:textId="77777777" w:rsidR="00527E0E" w:rsidRDefault="00527E0E" w:rsidP="00423DAC">
      <w:pPr>
        <w:spacing w:after="0" w:line="240" w:lineRule="auto"/>
      </w:pPr>
      <w:r>
        <w:separator/>
      </w:r>
    </w:p>
  </w:endnote>
  <w:endnote w:type="continuationSeparator" w:id="0">
    <w:p w14:paraId="4FB067B8" w14:textId="77777777" w:rsidR="00527E0E" w:rsidRDefault="00527E0E" w:rsidP="00423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6149144"/>
      <w:docPartObj>
        <w:docPartGallery w:val="Page Numbers (Bottom of Page)"/>
        <w:docPartUnique/>
      </w:docPartObj>
    </w:sdtPr>
    <w:sdtEndPr/>
    <w:sdtContent>
      <w:p w14:paraId="715B75D8" w14:textId="05951461" w:rsidR="00F55237" w:rsidRDefault="00F5523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4C4636" w14:textId="77777777" w:rsidR="00F55237" w:rsidRDefault="00F552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41373" w14:textId="77777777" w:rsidR="00527E0E" w:rsidRDefault="00527E0E" w:rsidP="00423DAC">
      <w:pPr>
        <w:spacing w:after="0" w:line="240" w:lineRule="auto"/>
      </w:pPr>
      <w:r>
        <w:separator/>
      </w:r>
    </w:p>
  </w:footnote>
  <w:footnote w:type="continuationSeparator" w:id="0">
    <w:p w14:paraId="2CD03263" w14:textId="77777777" w:rsidR="00527E0E" w:rsidRDefault="00527E0E" w:rsidP="00423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766F38B"/>
    <w:multiLevelType w:val="hybridMultilevel"/>
    <w:tmpl w:val="8A42712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851C9"/>
    <w:multiLevelType w:val="hybridMultilevel"/>
    <w:tmpl w:val="6CC67F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776CF"/>
    <w:multiLevelType w:val="hybridMultilevel"/>
    <w:tmpl w:val="CFD0EF16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E7895"/>
    <w:multiLevelType w:val="hybridMultilevel"/>
    <w:tmpl w:val="74CACF86"/>
    <w:lvl w:ilvl="0" w:tplc="040C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8C91761"/>
    <w:multiLevelType w:val="hybridMultilevel"/>
    <w:tmpl w:val="40683484"/>
    <w:lvl w:ilvl="0" w:tplc="8272F6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42319"/>
    <w:multiLevelType w:val="hybridMultilevel"/>
    <w:tmpl w:val="78E2EF82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310E242D"/>
    <w:multiLevelType w:val="hybridMultilevel"/>
    <w:tmpl w:val="E6CA5A8E"/>
    <w:lvl w:ilvl="0" w:tplc="D5B03EC2">
      <w:numFmt w:val="bullet"/>
      <w:lvlText w:val="-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33DB0A70"/>
    <w:multiLevelType w:val="hybridMultilevel"/>
    <w:tmpl w:val="281067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2465B"/>
    <w:multiLevelType w:val="hybridMultilevel"/>
    <w:tmpl w:val="B18CD7F6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513B7E45"/>
    <w:multiLevelType w:val="hybridMultilevel"/>
    <w:tmpl w:val="6E6200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A514A"/>
    <w:multiLevelType w:val="hybridMultilevel"/>
    <w:tmpl w:val="EFD43E5E"/>
    <w:lvl w:ilvl="0" w:tplc="374A7B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35301"/>
    <w:multiLevelType w:val="hybridMultilevel"/>
    <w:tmpl w:val="1ACE9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1222D"/>
    <w:multiLevelType w:val="hybridMultilevel"/>
    <w:tmpl w:val="1F0EE7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D4A89"/>
    <w:multiLevelType w:val="hybridMultilevel"/>
    <w:tmpl w:val="422CF80E"/>
    <w:lvl w:ilvl="0" w:tplc="040C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C226DC5"/>
    <w:multiLevelType w:val="hybridMultilevel"/>
    <w:tmpl w:val="3D5C4076"/>
    <w:lvl w:ilvl="0" w:tplc="751AC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6D54E2"/>
    <w:multiLevelType w:val="hybridMultilevel"/>
    <w:tmpl w:val="4246CA18"/>
    <w:lvl w:ilvl="0" w:tplc="A9B865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7"/>
  </w:num>
  <w:num w:numId="5">
    <w:abstractNumId w:val="9"/>
  </w:num>
  <w:num w:numId="6">
    <w:abstractNumId w:val="2"/>
  </w:num>
  <w:num w:numId="7">
    <w:abstractNumId w:val="12"/>
  </w:num>
  <w:num w:numId="8">
    <w:abstractNumId w:val="0"/>
  </w:num>
  <w:num w:numId="9">
    <w:abstractNumId w:val="10"/>
  </w:num>
  <w:num w:numId="10">
    <w:abstractNumId w:val="8"/>
  </w:num>
  <w:num w:numId="11">
    <w:abstractNumId w:val="6"/>
  </w:num>
  <w:num w:numId="12">
    <w:abstractNumId w:val="4"/>
  </w:num>
  <w:num w:numId="13">
    <w:abstractNumId w:val="5"/>
  </w:num>
  <w:num w:numId="14">
    <w:abstractNumId w:val="3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AC"/>
    <w:rsid w:val="000135CC"/>
    <w:rsid w:val="000206EE"/>
    <w:rsid w:val="000372DC"/>
    <w:rsid w:val="00042107"/>
    <w:rsid w:val="00042CF1"/>
    <w:rsid w:val="00044BB9"/>
    <w:rsid w:val="0005125E"/>
    <w:rsid w:val="000711A7"/>
    <w:rsid w:val="00074855"/>
    <w:rsid w:val="000D53C8"/>
    <w:rsid w:val="0012303B"/>
    <w:rsid w:val="00155326"/>
    <w:rsid w:val="00170CF1"/>
    <w:rsid w:val="001974CB"/>
    <w:rsid w:val="001E45E3"/>
    <w:rsid w:val="001F731E"/>
    <w:rsid w:val="0020586D"/>
    <w:rsid w:val="00214C8A"/>
    <w:rsid w:val="00226D62"/>
    <w:rsid w:val="002546B8"/>
    <w:rsid w:val="002758D0"/>
    <w:rsid w:val="002D441A"/>
    <w:rsid w:val="00307F1D"/>
    <w:rsid w:val="00332BCA"/>
    <w:rsid w:val="00355BD2"/>
    <w:rsid w:val="00397C8F"/>
    <w:rsid w:val="003E6698"/>
    <w:rsid w:val="00414A7C"/>
    <w:rsid w:val="00417338"/>
    <w:rsid w:val="00423DAC"/>
    <w:rsid w:val="00430194"/>
    <w:rsid w:val="00454CCD"/>
    <w:rsid w:val="00462869"/>
    <w:rsid w:val="004D105A"/>
    <w:rsid w:val="004E49E3"/>
    <w:rsid w:val="005129CA"/>
    <w:rsid w:val="00527E0E"/>
    <w:rsid w:val="005377CC"/>
    <w:rsid w:val="00543CC2"/>
    <w:rsid w:val="005B41F4"/>
    <w:rsid w:val="005D02BA"/>
    <w:rsid w:val="00654890"/>
    <w:rsid w:val="00683679"/>
    <w:rsid w:val="00692C5E"/>
    <w:rsid w:val="006953FB"/>
    <w:rsid w:val="006A3842"/>
    <w:rsid w:val="006A641C"/>
    <w:rsid w:val="006B0917"/>
    <w:rsid w:val="006E0B95"/>
    <w:rsid w:val="006F65C1"/>
    <w:rsid w:val="006F7969"/>
    <w:rsid w:val="00787BF8"/>
    <w:rsid w:val="00787C4E"/>
    <w:rsid w:val="007D18C9"/>
    <w:rsid w:val="0084551A"/>
    <w:rsid w:val="00861CCB"/>
    <w:rsid w:val="00880117"/>
    <w:rsid w:val="00892487"/>
    <w:rsid w:val="008D1702"/>
    <w:rsid w:val="008F5E19"/>
    <w:rsid w:val="00967B51"/>
    <w:rsid w:val="00993BDE"/>
    <w:rsid w:val="009A51CF"/>
    <w:rsid w:val="009C416C"/>
    <w:rsid w:val="00A0331F"/>
    <w:rsid w:val="00A129AC"/>
    <w:rsid w:val="00A4297D"/>
    <w:rsid w:val="00A701BB"/>
    <w:rsid w:val="00A860CE"/>
    <w:rsid w:val="00AA787B"/>
    <w:rsid w:val="00AB6869"/>
    <w:rsid w:val="00BD6B9B"/>
    <w:rsid w:val="00BE76DF"/>
    <w:rsid w:val="00C075D7"/>
    <w:rsid w:val="00C2765B"/>
    <w:rsid w:val="00C51222"/>
    <w:rsid w:val="00C76E5E"/>
    <w:rsid w:val="00CA7589"/>
    <w:rsid w:val="00CF1EC9"/>
    <w:rsid w:val="00D11D68"/>
    <w:rsid w:val="00D30AAD"/>
    <w:rsid w:val="00D345E8"/>
    <w:rsid w:val="00DD3984"/>
    <w:rsid w:val="00DE77C6"/>
    <w:rsid w:val="00DF536C"/>
    <w:rsid w:val="00E124EF"/>
    <w:rsid w:val="00E97722"/>
    <w:rsid w:val="00EF4EF3"/>
    <w:rsid w:val="00EF7D05"/>
    <w:rsid w:val="00F07736"/>
    <w:rsid w:val="00F40965"/>
    <w:rsid w:val="00F40C76"/>
    <w:rsid w:val="00F51D48"/>
    <w:rsid w:val="00F55237"/>
    <w:rsid w:val="00F70847"/>
    <w:rsid w:val="00F71A6C"/>
    <w:rsid w:val="00FB71C4"/>
    <w:rsid w:val="00FC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AF988"/>
  <w15:chartTrackingRefBased/>
  <w15:docId w15:val="{BE2CB901-9915-4E22-BA73-1A763265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DAC"/>
  </w:style>
  <w:style w:type="paragraph" w:styleId="Titre1">
    <w:name w:val="heading 1"/>
    <w:basedOn w:val="Normal"/>
    <w:next w:val="Normal"/>
    <w:link w:val="Titre1Car"/>
    <w:uiPriority w:val="9"/>
    <w:qFormat/>
    <w:rsid w:val="00423D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23D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23D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3D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23D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23DA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23DAC"/>
    <w:pPr>
      <w:ind w:left="720"/>
      <w:contextualSpacing/>
    </w:pPr>
  </w:style>
  <w:style w:type="character" w:styleId="Marquedecommentaire">
    <w:name w:val="annotation reference"/>
    <w:basedOn w:val="Policepardfaut"/>
    <w:semiHidden/>
    <w:unhideWhenUsed/>
    <w:rsid w:val="00423DA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23DA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23DAC"/>
    <w:rPr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23DA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23DA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23DAC"/>
    <w:rPr>
      <w:vertAlign w:val="superscript"/>
    </w:rPr>
  </w:style>
  <w:style w:type="paragraph" w:customStyle="1" w:styleId="Default">
    <w:name w:val="Default"/>
    <w:rsid w:val="000711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unhideWhenUsed/>
    <w:rsid w:val="005129CA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D398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55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5237"/>
  </w:style>
  <w:style w:type="paragraph" w:styleId="Pieddepage">
    <w:name w:val="footer"/>
    <w:basedOn w:val="Normal"/>
    <w:link w:val="PieddepageCar"/>
    <w:uiPriority w:val="99"/>
    <w:unhideWhenUsed/>
    <w:rsid w:val="00F55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5237"/>
  </w:style>
  <w:style w:type="paragraph" w:styleId="NormalWeb">
    <w:name w:val="Normal (Web)"/>
    <w:basedOn w:val="Normal"/>
    <w:uiPriority w:val="99"/>
    <w:unhideWhenUsed/>
    <w:rsid w:val="00037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6D6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26D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3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andidatures.ferdi@ferdi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erdi.fr/dl/df-qYF3eytfs91ECW7gX6VhWuSd/presentation-du-pole-clermontois-de-developpement-international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dn.i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erdi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Anne DE UBEDA</dc:creator>
  <cp:keywords/>
  <dc:description/>
  <cp:lastModifiedBy>Fabienne ROUANET</cp:lastModifiedBy>
  <cp:revision>2</cp:revision>
  <dcterms:created xsi:type="dcterms:W3CDTF">2025-12-02T11:15:00Z</dcterms:created>
  <dcterms:modified xsi:type="dcterms:W3CDTF">2025-12-02T11:15:00Z</dcterms:modified>
</cp:coreProperties>
</file>